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bookmarkStart w:id="0" w:name="_GoBack"/>
            <w:bookmarkEnd w:id="0"/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C07015" w:rsidRPr="00C07015" w:rsidRDefault="00C07015" w:rsidP="00C07015">
            <w:pPr>
              <w:pStyle w:val="a4"/>
              <w:numPr>
                <w:ilvl w:val="0"/>
                <w:numId w:val="1"/>
              </w:numPr>
              <w:spacing w:line="262" w:lineRule="auto"/>
              <w:ind w:right="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разрозненные сведения, имеющиеся знания у учащихся для формирования новых понятий, необходимых для дальнейшего изучения истории Отечества.</w:t>
            </w:r>
          </w:p>
          <w:p w:rsidR="00C07015" w:rsidRPr="00D033CF" w:rsidRDefault="00C07015" w:rsidP="00272C18">
            <w:pPr>
              <w:spacing w:line="1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07015" w:rsidRPr="00C07015" w:rsidRDefault="00C07015" w:rsidP="00C07015">
            <w:pPr>
              <w:pStyle w:val="a4"/>
              <w:numPr>
                <w:ilvl w:val="0"/>
                <w:numId w:val="1"/>
              </w:numPr>
              <w:spacing w:line="262" w:lineRule="auto"/>
              <w:ind w:right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в развитии у них чувства национальной идентичности, патриотизма, толерантности, уважения к историческому пути своего и других народов.</w:t>
            </w:r>
          </w:p>
          <w:p w:rsidR="00C07015" w:rsidRPr="00D033CF" w:rsidRDefault="00C07015" w:rsidP="00272C18">
            <w:pPr>
              <w:spacing w:line="1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07015" w:rsidRPr="00C07015" w:rsidRDefault="00C07015" w:rsidP="00C07015">
            <w:pPr>
              <w:pStyle w:val="a4"/>
              <w:numPr>
                <w:ilvl w:val="0"/>
                <w:numId w:val="1"/>
              </w:numPr>
              <w:spacing w:line="262" w:lineRule="auto"/>
              <w:ind w:right="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.Развивать у учащихся историческое мышление, под которым понимается способность рассматривать события и явления с точки зрения их исторической обусловленности.</w:t>
            </w:r>
          </w:p>
          <w:p w:rsidR="00C07015" w:rsidRPr="00D033CF" w:rsidRDefault="00C07015" w:rsidP="00272C18">
            <w:pPr>
              <w:spacing w:line="1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07015" w:rsidRPr="00C07015" w:rsidRDefault="00C07015" w:rsidP="00C07015">
            <w:pPr>
              <w:pStyle w:val="a4"/>
              <w:numPr>
                <w:ilvl w:val="0"/>
                <w:numId w:val="1"/>
              </w:numPr>
              <w:spacing w:line="261" w:lineRule="auto"/>
              <w:ind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овладению учащимися умениями и навыками поиска и систематизации исторической информации</w:t>
            </w:r>
            <w:r w:rsidRPr="00C07015">
              <w:rPr>
                <w:rFonts w:ascii="Bookman Old Style" w:eastAsia="Bookman Old Style" w:hAnsi="Bookman Old Style" w:cs="Bookman Old Style"/>
                <w:sz w:val="24"/>
                <w:szCs w:val="24"/>
                <w:lang w:eastAsia="ru-RU"/>
              </w:rPr>
              <w:t>.</w:t>
            </w:r>
          </w:p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C07015" w:rsidRPr="00D033CF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Имя, отечество, семья, родословная </w:t>
            </w:r>
            <w:r w:rsidRPr="00D033CF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2.  Отчий дом. Наша Родина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033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033CF">
              <w:rPr>
                <w:rFonts w:ascii="Times New Roman" w:hAnsi="Times New Roman" w:cs="Times New Roman"/>
                <w:sz w:val="24"/>
                <w:szCs w:val="24"/>
              </w:rPr>
              <w:t>оссия.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C07015" w:rsidRPr="00D033CF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3.О  том,  что такое время и как его </w:t>
            </w:r>
            <w:r w:rsidRPr="00D033CF">
              <w:rPr>
                <w:rFonts w:ascii="Times New Roman" w:hAnsi="Times New Roman" w:cs="Times New Roman"/>
                <w:sz w:val="24"/>
                <w:szCs w:val="24"/>
              </w:rPr>
              <w:t>изучают.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D033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4.Что изучает наука история.-8</w:t>
            </w:r>
          </w:p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5.История </w:t>
            </w:r>
            <w:r w:rsidRPr="00D033CF">
              <w:rPr>
                <w:rFonts w:ascii="Times New Roman" w:hAnsi="Times New Roman" w:cs="Times New Roman"/>
                <w:sz w:val="24"/>
                <w:szCs w:val="24"/>
              </w:rPr>
              <w:t>Древнего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6. История Занятия </w:t>
            </w:r>
            <w:r w:rsidRPr="00D033CF">
              <w:rPr>
                <w:rFonts w:ascii="Times New Roman" w:hAnsi="Times New Roman" w:cs="Times New Roman"/>
                <w:sz w:val="24"/>
                <w:szCs w:val="24"/>
              </w:rPr>
              <w:t>человека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7.Человек  и общество.-13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07015" w:rsidRDefault="00C0701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</w:t>
            </w:r>
          </w:p>
        </w:tc>
      </w:tr>
    </w:tbl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C07015" w:rsidRPr="004121E5" w:rsidRDefault="00C07015" w:rsidP="00272C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у </w:t>
            </w:r>
            <w:proofErr w:type="gramStart"/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способность изучать разнообразный исторический материал и использовать его в своей деятельности.</w:t>
            </w:r>
          </w:p>
          <w:p w:rsidR="00C07015" w:rsidRPr="004121E5" w:rsidRDefault="00C07015" w:rsidP="00272C1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C07015" w:rsidRPr="004121E5" w:rsidRDefault="00C07015" w:rsidP="00272C1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образовательные:</w:t>
            </w:r>
          </w:p>
          <w:p w:rsidR="00C07015" w:rsidRPr="004121E5" w:rsidRDefault="00C07015" w:rsidP="00C0701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усвоить важнейшие факты истории;</w:t>
            </w:r>
          </w:p>
          <w:p w:rsidR="00C07015" w:rsidRPr="004121E5" w:rsidRDefault="00C07015" w:rsidP="00C0701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создать исторические представления, отражающие основные явления прошлого;</w:t>
            </w:r>
          </w:p>
          <w:p w:rsidR="00C07015" w:rsidRPr="004121E5" w:rsidRDefault="00C07015" w:rsidP="00C0701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усвоить доступные для учащихся исторические понятия, понимание некоторых закономерностей общественного развития;</w:t>
            </w:r>
          </w:p>
          <w:p w:rsidR="00C07015" w:rsidRPr="004121E5" w:rsidRDefault="00C07015" w:rsidP="00C0701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умением применять знания по истории в жизни;</w:t>
            </w:r>
          </w:p>
          <w:p w:rsidR="00C07015" w:rsidRPr="004121E5" w:rsidRDefault="00C07015" w:rsidP="00C07015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выработать умения и навыки самостоятельной работы с историческим материалом.</w:t>
            </w:r>
          </w:p>
          <w:p w:rsidR="00C07015" w:rsidRPr="004121E5" w:rsidRDefault="00C07015" w:rsidP="00272C1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воспитательные;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воспитание учащихся,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воспитание,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уважительного отношения к народам разных национальностей,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нравственное воспитание, 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эстетическое воспитание,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воспитание,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воспитание,</w:t>
            </w:r>
          </w:p>
          <w:p w:rsidR="00C07015" w:rsidRPr="004121E5" w:rsidRDefault="00C07015" w:rsidP="00C07015">
            <w:pPr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мировоззрения учащихся.</w:t>
            </w:r>
          </w:p>
          <w:p w:rsidR="00C07015" w:rsidRPr="004121E5" w:rsidRDefault="00C07015" w:rsidP="00272C1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121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Коррекционно</w:t>
            </w:r>
            <w:proofErr w:type="spellEnd"/>
            <w:r w:rsidRPr="004121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развивающие:</w:t>
            </w:r>
          </w:p>
          <w:p w:rsidR="00C07015" w:rsidRPr="004121E5" w:rsidRDefault="00C07015" w:rsidP="00C07015">
            <w:pPr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коррекция внимания, восприятия, воображения, памяти, мышления, речи, эмоционально – волевой сферы.</w:t>
            </w:r>
            <w:proofErr w:type="gramEnd"/>
          </w:p>
          <w:p w:rsidR="00C07015" w:rsidRPr="004121E5" w:rsidRDefault="00C07015" w:rsidP="00C07015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анализировать, понимать причинно-следственные зависимости.</w:t>
            </w:r>
          </w:p>
          <w:p w:rsidR="00C07015" w:rsidRPr="004121E5" w:rsidRDefault="00C07015" w:rsidP="00C07015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развитию абстрактного мышления, развивать воображение.</w:t>
            </w:r>
          </w:p>
          <w:p w:rsidR="00C07015" w:rsidRPr="002C64C4" w:rsidRDefault="00C07015" w:rsidP="00C07015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1E5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лексический запас. Развивать связную речь.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C07015" w:rsidRPr="002C64C4" w:rsidRDefault="00C07015" w:rsidP="00272C18">
            <w:pPr>
              <w:pStyle w:val="a5"/>
              <w:spacing w:before="0" w:beforeAutospacing="0" w:after="0" w:afterAutospacing="0" w:line="276" w:lineRule="auto"/>
              <w:jc w:val="both"/>
            </w:pPr>
            <w:r w:rsidRPr="002C64C4">
              <w:t>Раздел I. Древняя Русь (38 ч) Повторение  (2 ч)</w:t>
            </w:r>
          </w:p>
          <w:p w:rsidR="00C07015" w:rsidRPr="002C64C4" w:rsidRDefault="00C07015" w:rsidP="00272C18">
            <w:pPr>
              <w:pStyle w:val="a5"/>
              <w:spacing w:before="0" w:beforeAutospacing="0" w:after="0" w:afterAutospacing="0" w:line="276" w:lineRule="auto"/>
              <w:jc w:val="both"/>
            </w:pPr>
            <w:r w:rsidRPr="002C64C4">
              <w:t xml:space="preserve">Раздел II. Русь в борьбе с завоевателями (XIII—XV вв.) (13 ч) </w:t>
            </w:r>
          </w:p>
          <w:p w:rsidR="00C07015" w:rsidRPr="002C64C4" w:rsidRDefault="00C07015" w:rsidP="00272C1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C64C4">
              <w:t>Раздел III. Единое Московское государство (16 ч)</w:t>
            </w:r>
            <w:r w:rsidRPr="002C64C4">
              <w:rPr>
                <w:b/>
              </w:rPr>
              <w:t xml:space="preserve"> 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07015" w:rsidRDefault="00C0701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</w:t>
            </w:r>
          </w:p>
        </w:tc>
      </w:tr>
    </w:tbl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C07015" w:rsidRPr="000D06CD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изучение исторического материала;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овладение знаниями и умениями;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коррекционное воздействие изучаемого материала на личность ученика;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формирование личностных каче</w:t>
            </w:r>
            <w:proofErr w:type="gramStart"/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ажданина;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подготовка подростка с нарушением интеллекта к жизни;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специально – трудовая и правовая адаптация ученика в общество.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призвана решать ряд задач:</w:t>
            </w: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образовательных, воспитательных, </w:t>
            </w:r>
            <w:proofErr w:type="spellStart"/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D06CD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развивающих.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задачи: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 усвоить важнейшие факты истории,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создать исторические представления, отражающие основные явления прошлого,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усвоить доступные для учащихся исторические понятия, понимание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закономерностей общественного развития,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овладеть умением применять знания по истории в жизни,</w:t>
            </w:r>
          </w:p>
          <w:p w:rsidR="00C07015" w:rsidRPr="002C4DC4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выработать умения и навыки самостоятельной работы с историческим материалом.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задачи;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гражданское воспитание учащихся,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патриотическое воспитание,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народам разных национальностей,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нравственное воспитание,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эстетическое воспитание,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трудовое воспитание,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экологическое воспитание,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правовое воспитание,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- формирование мировоззрения учащихся.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6C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0D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развивающие задачи:</w:t>
            </w:r>
          </w:p>
          <w:p w:rsidR="00C07015" w:rsidRPr="000D06CD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коррекция внимания, восприятия, воображения, памяти, мышления, </w:t>
            </w:r>
          </w:p>
          <w:p w:rsidR="00C07015" w:rsidRDefault="00C07015" w:rsidP="00272C1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06CD">
              <w:rPr>
                <w:rFonts w:ascii="Times New Roman" w:hAnsi="Times New Roman" w:cs="Times New Roman"/>
                <w:sz w:val="24"/>
                <w:szCs w:val="24"/>
              </w:rPr>
              <w:t>речи, эмоционально – волевой сферы.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C07015" w:rsidRPr="000D06CD" w:rsidRDefault="00C07015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Единая Россия (начало XVII века) -44 часа</w:t>
            </w:r>
          </w:p>
          <w:p w:rsidR="00C07015" w:rsidRPr="000D06CD" w:rsidRDefault="00C07015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Великие преобразования России в XVIII веке.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-18часов</w:t>
            </w:r>
          </w:p>
          <w:p w:rsidR="00C07015" w:rsidRPr="000D06CD" w:rsidRDefault="00C07015" w:rsidP="00272C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История нашей страны в период XIX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-6часов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07015" w:rsidRDefault="00C0701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</w:t>
            </w:r>
          </w:p>
        </w:tc>
      </w:tr>
    </w:tbl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p w:rsidR="00C07015" w:rsidRDefault="00C07015" w:rsidP="00C07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195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195" w:type="dxa"/>
          </w:tcPr>
          <w:p w:rsidR="00C07015" w:rsidRPr="000D06CD" w:rsidRDefault="00C07015" w:rsidP="00272C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знаниями и умениями, коррекционное воздействие изучаемого материала на личность ученика, формирование личностных каче</w:t>
            </w:r>
            <w:proofErr w:type="gramStart"/>
            <w:r w:rsidRPr="000D0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гр</w:t>
            </w:r>
            <w:proofErr w:type="gramEnd"/>
            <w:r w:rsidRPr="000D0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ажданина, подготовка учащихся с нарушениями интеллекта к жизни, социально-трудовая и правовая адаптация ребенка.  </w:t>
            </w:r>
          </w:p>
          <w:p w:rsidR="00C07015" w:rsidRPr="000D06CD" w:rsidRDefault="00C07015" w:rsidP="00272C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</w:p>
          <w:p w:rsidR="00C07015" w:rsidRPr="000D06CD" w:rsidRDefault="00C07015" w:rsidP="00272C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умение пользоваться лентой времени;</w:t>
            </w:r>
          </w:p>
          <w:p w:rsidR="00C07015" w:rsidRPr="000D06CD" w:rsidRDefault="00C07015" w:rsidP="00272C18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умения устанавливать причинно-следственные связи и зависимости, связь исторических событий;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195" w:type="dxa"/>
          </w:tcPr>
          <w:p w:rsidR="00C07015" w:rsidRPr="000D06CD" w:rsidRDefault="00C07015" w:rsidP="00272C18">
            <w:pPr>
              <w:shd w:val="clear" w:color="auto" w:fill="FFFFFF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1. Великая российская революция и Гражданская война 20 ч</w:t>
            </w:r>
          </w:p>
          <w:p w:rsidR="00C07015" w:rsidRPr="000D06CD" w:rsidRDefault="00C07015" w:rsidP="00272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2. . Советское государство в 1920-1930-е годы 14ч</w:t>
            </w:r>
          </w:p>
          <w:p w:rsidR="00C07015" w:rsidRPr="000D06CD" w:rsidRDefault="00C07015" w:rsidP="00272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3. СССР в Великой отечественной войне. 15 ч</w:t>
            </w:r>
          </w:p>
          <w:p w:rsidR="00C07015" w:rsidRPr="002C4DC4" w:rsidRDefault="00C07015" w:rsidP="00272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4 . Послевоенное развитие СССР. Российская Федерация в конце 20 начале 21 в.  19 ч</w:t>
            </w:r>
          </w:p>
        </w:tc>
      </w:tr>
      <w:tr w:rsidR="00C07015" w:rsidTr="00272C18">
        <w:tc>
          <w:tcPr>
            <w:tcW w:w="2376" w:type="dxa"/>
          </w:tcPr>
          <w:p w:rsidR="00C07015" w:rsidRDefault="00C07015" w:rsidP="00272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07015" w:rsidRDefault="00C07015" w:rsidP="00272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68</w:t>
            </w:r>
          </w:p>
        </w:tc>
      </w:tr>
    </w:tbl>
    <w:p w:rsidR="00CD4CAF" w:rsidRDefault="00CD4CAF"/>
    <w:sectPr w:rsidR="00CD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516AB"/>
    <w:multiLevelType w:val="hybridMultilevel"/>
    <w:tmpl w:val="9CB6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BB"/>
    <w:rsid w:val="00C07015"/>
    <w:rsid w:val="00C25FBB"/>
    <w:rsid w:val="00C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015"/>
    <w:pPr>
      <w:ind w:left="720"/>
      <w:contextualSpacing/>
    </w:pPr>
  </w:style>
  <w:style w:type="paragraph" w:styleId="a5">
    <w:name w:val="Normal (Web)"/>
    <w:basedOn w:val="a"/>
    <w:uiPriority w:val="99"/>
    <w:rsid w:val="00C0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015"/>
    <w:pPr>
      <w:ind w:left="720"/>
      <w:contextualSpacing/>
    </w:pPr>
  </w:style>
  <w:style w:type="paragraph" w:styleId="a5">
    <w:name w:val="Normal (Web)"/>
    <w:basedOn w:val="a"/>
    <w:uiPriority w:val="99"/>
    <w:rsid w:val="00C0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4036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2020-08-16T15:35:00Z</dcterms:created>
  <dcterms:modified xsi:type="dcterms:W3CDTF">2020-08-16T15:37:00Z</dcterms:modified>
</cp:coreProperties>
</file>