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7195"/>
      </w:tblGrid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gramStart"/>
            <w:r w:rsidRPr="00303DA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общеобразовательные, адаптированные)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Шареева</w:t>
            </w:r>
            <w:proofErr w:type="spellEnd"/>
            <w:r w:rsidRPr="00303DA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ind w:lef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• эстетически воспитывать школьников, формировать духовную культуру и потребность постоянного общения с искусством</w:t>
            </w:r>
          </w:p>
          <w:p w:rsidR="004E66D6" w:rsidRPr="00303DA9" w:rsidRDefault="004E66D6" w:rsidP="006C55A4">
            <w:pPr>
              <w:ind w:lef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Задачи:</w:t>
            </w: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• формировать художественную компетентность зрителя</w:t>
            </w:r>
          </w:p>
          <w:p w:rsidR="004E66D6" w:rsidRPr="00303DA9" w:rsidRDefault="004E66D6" w:rsidP="006C55A4">
            <w:pPr>
              <w:ind w:lef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• развивать способность сопереживать и нравственно-эстетическую отзывчивость на </w:t>
            </w:r>
            <w:proofErr w:type="gramStart"/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в жизни и искусстве</w:t>
            </w:r>
          </w:p>
          <w:p w:rsidR="004E66D6" w:rsidRPr="00303DA9" w:rsidRDefault="004E66D6" w:rsidP="006C55A4">
            <w:pPr>
              <w:ind w:left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• формировать </w:t>
            </w:r>
            <w:proofErr w:type="gramStart"/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художественную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культуры учащихся, знакомить с историей культуры.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Древние корни народного искусства:9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Связь времен в народном искусстве:9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Декор – человек, общество, время:8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Декоративное искусство в современном мире:8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E66D6" w:rsidRPr="00303DA9" w:rsidRDefault="004E66D6" w:rsidP="006C55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Итого 34</w:t>
            </w:r>
          </w:p>
        </w:tc>
      </w:tr>
    </w:tbl>
    <w:p w:rsidR="004E66D6" w:rsidRPr="00303DA9" w:rsidRDefault="004E66D6" w:rsidP="004E66D6">
      <w:pPr>
        <w:rPr>
          <w:sz w:val="28"/>
          <w:szCs w:val="28"/>
        </w:rPr>
      </w:pPr>
    </w:p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p w:rsidR="004E66D6" w:rsidRDefault="004E66D6" w:rsidP="004E66D6"/>
    <w:tbl>
      <w:tblPr>
        <w:tblStyle w:val="a3"/>
        <w:tblW w:w="0" w:type="auto"/>
        <w:tblLook w:val="04A0"/>
      </w:tblPr>
      <w:tblGrid>
        <w:gridCol w:w="2376"/>
        <w:gridCol w:w="7195"/>
      </w:tblGrid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6 (общеобразовательные, адаптированные)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Шареева</w:t>
            </w:r>
            <w:proofErr w:type="spellEnd"/>
            <w:r w:rsidRPr="00303DA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      </w:r>
          </w:p>
          <w:p w:rsidR="004E66D6" w:rsidRPr="00303DA9" w:rsidRDefault="004E66D6" w:rsidP="006C55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      </w:r>
          </w:p>
          <w:p w:rsidR="004E66D6" w:rsidRPr="00303DA9" w:rsidRDefault="004E66D6" w:rsidP="006C55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      </w:r>
          </w:p>
          <w:p w:rsidR="004E66D6" w:rsidRPr="00303DA9" w:rsidRDefault="004E66D6" w:rsidP="006C55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      </w:r>
          </w:p>
          <w:p w:rsidR="004E66D6" w:rsidRPr="00303DA9" w:rsidRDefault="004E66D6" w:rsidP="006C55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      </w:r>
          </w:p>
          <w:p w:rsidR="004E66D6" w:rsidRPr="00303DA9" w:rsidRDefault="004E66D6" w:rsidP="006C55A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         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</w:t>
            </w:r>
            <w:r w:rsidRPr="0030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мультипликация и анимация);</w:t>
            </w:r>
          </w:p>
          <w:p w:rsidR="004E66D6" w:rsidRPr="00303DA9" w:rsidRDefault="004E66D6" w:rsidP="006C55A4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Виды изобразительного искусства и основы образного языка:8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  <w:t>Мир наших вещей. Натюрморт:8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  <w:t>Вглядываясь в человека. Портрет:10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Человек и пространство в изобразительном искусстве:</w:t>
            </w: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E66D6" w:rsidRPr="00303DA9" w:rsidRDefault="004E66D6" w:rsidP="006C55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Итого34</w:t>
            </w:r>
          </w:p>
        </w:tc>
      </w:tr>
      <w:tr w:rsidR="004E66D6" w:rsidRPr="00303DA9" w:rsidTr="006C55A4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6D6" w:rsidRPr="00303DA9" w:rsidRDefault="004E66D6" w:rsidP="006C55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7  (общеобразовательные, адаптированные)</w:t>
            </w:r>
            <w:bookmarkStart w:id="0" w:name="_GoBack"/>
            <w:bookmarkEnd w:id="0"/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Шареева</w:t>
            </w:r>
            <w:proofErr w:type="spellEnd"/>
            <w:r w:rsidRPr="00303DA9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303DA9">
              <w:rPr>
                <w:color w:val="000000"/>
                <w:sz w:val="28"/>
                <w:szCs w:val="28"/>
              </w:rPr>
              <w:t>развитие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культуры.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i/>
                <w:iCs/>
                <w:color w:val="000000"/>
                <w:sz w:val="28"/>
                <w:szCs w:val="28"/>
              </w:rPr>
              <w:t>Задачи обучения: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>- формирование опыта смыслового и эмоционально-ценностного восприятия визуального образа реальности и произведений искусства;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>- освоение художественной культуры как формы материального выражения в пространственных формах духовных ценностей;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>- формирование понимания эмоционального и ценностного смысла визуально-пространственной формы;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>- развитие творческого опыта как формирование способности к самостоятельным действиям в ситуации неопределенности;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 xml:space="preserve">- формирование активного заинтересованного отношения к традициям культуры как к смысловой, эстетической и </w:t>
            </w:r>
            <w:r w:rsidRPr="00303DA9">
              <w:rPr>
                <w:color w:val="000000"/>
                <w:sz w:val="28"/>
                <w:szCs w:val="28"/>
              </w:rPr>
              <w:lastRenderedPageBreak/>
              <w:t>личностно значимой ценности;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>- развитие способности ориентироваться в мире современной художественной культуры;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>- овладение средствами художественного изображения как способом развития умения видеть реальный мир, способностью к анализу и структурированию визуального образа на основе его эмоционально-нравственной оценки;</w:t>
            </w:r>
          </w:p>
          <w:p w:rsidR="004E66D6" w:rsidRPr="00303DA9" w:rsidRDefault="004E66D6" w:rsidP="006C55A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DA9">
              <w:rPr>
                <w:color w:val="000000"/>
                <w:sz w:val="28"/>
                <w:szCs w:val="28"/>
              </w:rPr>
      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среды.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</w:tcPr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Изображение фигуры человека и образ человека:7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Поэзия повседневности:11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Великие темы жизни:10</w:t>
            </w:r>
          </w:p>
          <w:p w:rsidR="004E66D6" w:rsidRPr="00303DA9" w:rsidRDefault="004E66D6" w:rsidP="006C55A4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Реальность жизни и художественный образ:7</w:t>
            </w:r>
          </w:p>
        </w:tc>
      </w:tr>
      <w:tr w:rsidR="004E66D6" w:rsidRPr="00303DA9" w:rsidTr="006C55A4">
        <w:tc>
          <w:tcPr>
            <w:tcW w:w="2376" w:type="dxa"/>
          </w:tcPr>
          <w:p w:rsidR="004E66D6" w:rsidRPr="00303DA9" w:rsidRDefault="004E66D6" w:rsidP="006C5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E66D6" w:rsidRPr="00303DA9" w:rsidRDefault="004E66D6" w:rsidP="006C55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3DA9">
              <w:rPr>
                <w:rFonts w:ascii="Times New Roman" w:hAnsi="Times New Roman" w:cs="Times New Roman"/>
                <w:sz w:val="28"/>
                <w:szCs w:val="28"/>
              </w:rPr>
              <w:t>Итого 34</w:t>
            </w:r>
          </w:p>
        </w:tc>
      </w:tr>
    </w:tbl>
    <w:p w:rsidR="004E66D6" w:rsidRPr="00303DA9" w:rsidRDefault="004E66D6" w:rsidP="004E66D6">
      <w:pPr>
        <w:rPr>
          <w:rFonts w:ascii="Times New Roman" w:hAnsi="Times New Roman" w:cs="Times New Roman"/>
          <w:sz w:val="28"/>
          <w:szCs w:val="28"/>
        </w:rPr>
      </w:pPr>
    </w:p>
    <w:p w:rsidR="004E66D6" w:rsidRPr="00303DA9" w:rsidRDefault="004E66D6" w:rsidP="004E66D6">
      <w:pPr>
        <w:rPr>
          <w:sz w:val="28"/>
          <w:szCs w:val="28"/>
        </w:rPr>
      </w:pPr>
    </w:p>
    <w:p w:rsidR="004E66D6" w:rsidRDefault="004E66D6" w:rsidP="004E66D6"/>
    <w:p w:rsidR="001D0804" w:rsidRDefault="001D0804"/>
    <w:sectPr w:rsidR="001D0804" w:rsidSect="00DA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6D6"/>
    <w:rsid w:val="001D0804"/>
    <w:rsid w:val="004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E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4171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2020-08-17T07:11:00Z</dcterms:created>
  <dcterms:modified xsi:type="dcterms:W3CDTF">2020-08-17T07:12:00Z</dcterms:modified>
</cp:coreProperties>
</file>